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6F24" w14:textId="53942E79" w:rsidR="00E4351A" w:rsidRDefault="00E4351A" w:rsidP="003F275C">
      <w:pPr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>
        <w:rPr>
          <w:noProof/>
        </w:rPr>
        <w:drawing>
          <wp:inline distT="0" distB="0" distL="0" distR="0" wp14:anchorId="76C7AD26" wp14:editId="516AFAC9">
            <wp:extent cx="2314575" cy="704850"/>
            <wp:effectExtent l="0" t="0" r="9525" b="0"/>
            <wp:docPr id="1" name="Picture 1" descr="KEEWATIN TRIBAL COUNCIL letterhead tempo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EWATIN TRIBAL COUNCIL letterhead temporar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5851" w14:textId="3C77EEF8" w:rsidR="00663ED4" w:rsidRPr="00670520" w:rsidRDefault="00A66888" w:rsidP="003F275C">
      <w:pPr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670520">
        <w:rPr>
          <w:rFonts w:asciiTheme="minorHAnsi" w:hAnsiTheme="minorHAnsi" w:cstheme="minorHAnsi"/>
          <w:b/>
          <w:bCs/>
          <w:sz w:val="22"/>
          <w:lang w:val="en-US"/>
        </w:rPr>
        <w:t>EMPLOYMENT OPPORTUNITY</w:t>
      </w:r>
      <w:r w:rsidR="00670520">
        <w:rPr>
          <w:rFonts w:asciiTheme="minorHAnsi" w:hAnsiTheme="minorHAnsi" w:cstheme="minorHAnsi"/>
          <w:b/>
          <w:bCs/>
          <w:sz w:val="22"/>
          <w:lang w:val="en-US"/>
        </w:rPr>
        <w:br/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RECOGNITION</w:t>
      </w:r>
      <w:r w:rsidR="00E72A4C" w:rsidRPr="00670520">
        <w:rPr>
          <w:rFonts w:asciiTheme="minorHAnsi" w:hAnsiTheme="minorHAnsi" w:cstheme="minorHAnsi"/>
          <w:b/>
          <w:bCs/>
          <w:spacing w:val="17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OF</w:t>
      </w:r>
      <w:r w:rsidR="00E72A4C" w:rsidRPr="00670520">
        <w:rPr>
          <w:rFonts w:asciiTheme="minorHAnsi" w:hAnsiTheme="minorHAnsi" w:cstheme="minorHAnsi"/>
          <w:b/>
          <w:bCs/>
          <w:spacing w:val="-11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INDIGENOUS</w:t>
      </w:r>
      <w:r w:rsidR="00E72A4C" w:rsidRPr="00670520">
        <w:rPr>
          <w:rFonts w:asciiTheme="minorHAnsi" w:hAnsiTheme="minorHAnsi" w:cstheme="minorHAnsi"/>
          <w:b/>
          <w:bCs/>
          <w:spacing w:val="12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RIGHTS AND</w:t>
      </w:r>
      <w:r w:rsidR="00E72A4C" w:rsidRPr="00670520">
        <w:rPr>
          <w:rFonts w:asciiTheme="minorHAnsi" w:hAnsiTheme="minorHAnsi" w:cstheme="minorHAnsi"/>
          <w:b/>
          <w:bCs/>
          <w:spacing w:val="-7"/>
          <w:sz w:val="22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b/>
          <w:bCs/>
          <w:sz w:val="22"/>
          <w:lang w:val="en-US"/>
        </w:rPr>
        <w:t>SELF-DETERMINATION (RIRSD) DISCUSSION TABLE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</w:r>
      <w:r w:rsidR="00E14A18" w:rsidRPr="00670520">
        <w:rPr>
          <w:rFonts w:asciiTheme="minorHAnsi" w:hAnsiTheme="minorHAnsi" w:cstheme="minorHAnsi"/>
          <w:b/>
          <w:bCs/>
          <w:sz w:val="22"/>
          <w:lang w:val="en-US"/>
        </w:rPr>
        <w:t>FINANCIAL ANALYST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  <w:t>Full time (Term 2 years with a possible extension)</w:t>
      </w:r>
      <w:r w:rsidR="00663ED4" w:rsidRPr="00670520">
        <w:rPr>
          <w:rFonts w:asciiTheme="minorHAnsi" w:hAnsiTheme="minorHAnsi" w:cstheme="minorHAnsi"/>
          <w:b/>
          <w:bCs/>
          <w:sz w:val="22"/>
          <w:lang w:val="en-US"/>
        </w:rPr>
        <w:br/>
        <w:t>Location: Thompson, MB</w:t>
      </w:r>
      <w:r w:rsidRPr="00670520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</w:p>
    <w:p w14:paraId="74F9EECC" w14:textId="5AD0755F" w:rsidR="0025267D" w:rsidRPr="00670520" w:rsidRDefault="0025267D" w:rsidP="00CB2E85">
      <w:p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Under the direction of and reporting to the RIRSD Project Executive Director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and Keewatin Tribal Council (KTC) Director of Finance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, the </w:t>
      </w:r>
      <w:r w:rsidR="00E14A18" w:rsidRPr="00670520"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  <w:t>Financial Analyst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will use a collaborative approach to provide expert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cost development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services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the Project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and ad hoc initiatives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1E9276E0" w14:textId="77777777" w:rsidR="00CB2E85" w:rsidRPr="00670520" w:rsidRDefault="00CB2E85" w:rsidP="00CB2E85">
      <w:pPr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b/>
          <w:bCs/>
          <w:w w:val="105"/>
          <w:sz w:val="20"/>
          <w:szCs w:val="20"/>
          <w:lang w:val="en-US"/>
        </w:rPr>
        <w:t>ROLES AND RESPONSIBILITIES</w:t>
      </w:r>
    </w:p>
    <w:p w14:paraId="667AF1BB" w14:textId="3335BB6D" w:rsidR="00065F1E" w:rsidRPr="00670520" w:rsidRDefault="00E14A18" w:rsidP="00E14A18">
      <w:p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Provide cost research and development for a variety of initiatives, programs and services to form and support negotiations</w:t>
      </w:r>
      <w:r w:rsidR="00065F1E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7C63A97C" w14:textId="77777777" w:rsidR="00E14A18" w:rsidRPr="00670520" w:rsidRDefault="00E14A18" w:rsidP="00A1048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Demonstrate </w:t>
      </w:r>
      <w:r w:rsidR="00065F1E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technical expertise, strategic planning, relationship management and mentorship. </w:t>
      </w:r>
    </w:p>
    <w:p w14:paraId="58748D4A" w14:textId="1CA559A2" w:rsidR="001A68B7" w:rsidRPr="00670520" w:rsidRDefault="001A68B7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Financial reporting to various KTC department heads.</w:t>
      </w:r>
    </w:p>
    <w:p w14:paraId="2AE015F7" w14:textId="49B24E59" w:rsidR="00E14A18" w:rsidRPr="00670520" w:rsidRDefault="00E14A18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Undertake extensive and comprehensive research using internal and external sources to develop costs, financial requirements and forecasts for a variety of initiatives over a variety of timeframes.</w:t>
      </w:r>
    </w:p>
    <w:p w14:paraId="6BB523B1" w14:textId="6F5D4B7F" w:rsidR="00065F1E" w:rsidRPr="00670520" w:rsidRDefault="00065F1E" w:rsidP="00065F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Prepare and present conceptual budgets based on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well researched info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rmation.</w:t>
      </w:r>
    </w:p>
    <w:p w14:paraId="03FFE0DC" w14:textId="3DB14188" w:rsidR="00B5275F" w:rsidRPr="00670520" w:rsidRDefault="00065F1E" w:rsidP="00B527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Collaborate with </w:t>
      </w:r>
      <w:r w:rsidR="00E14A18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the Project Team, Keewatin Tribal Council and their member Nations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 gather and analyze cost data to support accurate budgets and financial requirements.</w:t>
      </w:r>
    </w:p>
    <w:p w14:paraId="1076B72E" w14:textId="7A32D4D9" w:rsidR="00E72A4C" w:rsidRPr="00670520" w:rsidRDefault="00E72A4C" w:rsidP="003F275C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b/>
          <w:bCs/>
          <w:sz w:val="20"/>
          <w:szCs w:val="20"/>
          <w:lang w:val="en-US"/>
        </w:rPr>
        <w:t>QUALIFICATIONS</w:t>
      </w:r>
    </w:p>
    <w:p w14:paraId="238782D4" w14:textId="609F0934" w:rsidR="00B5275F" w:rsidRPr="00670520" w:rsidRDefault="001A68B7" w:rsidP="00B42A1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Enrolled in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Chartered Professional Accountant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Program with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a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Bachelor's Degree in a</w:t>
      </w:r>
      <w:r w:rsidR="00E72A4C" w:rsidRPr="00670520">
        <w:rPr>
          <w:rFonts w:asciiTheme="minorHAnsi" w:hAnsiTheme="minorHAnsi" w:cstheme="minorHAnsi"/>
          <w:spacing w:val="-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related</w:t>
      </w:r>
      <w:r w:rsidR="00E72A4C" w:rsidRPr="00670520">
        <w:rPr>
          <w:rFonts w:asciiTheme="minorHAnsi" w:hAnsiTheme="minorHAnsi" w:cstheme="minorHAnsi"/>
          <w:spacing w:val="-1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field</w:t>
      </w:r>
      <w:r w:rsidR="00B5275F" w:rsidRPr="00670520">
        <w:rPr>
          <w:rFonts w:asciiTheme="minorHAnsi" w:hAnsiTheme="minorHAnsi" w:cstheme="minorHAnsi"/>
          <w:spacing w:val="-13"/>
          <w:w w:val="105"/>
          <w:sz w:val="20"/>
          <w:szCs w:val="20"/>
          <w:lang w:val="en-US"/>
        </w:rPr>
        <w:t>.</w:t>
      </w:r>
    </w:p>
    <w:p w14:paraId="0F565D0F" w14:textId="174AE307" w:rsidR="00B5275F" w:rsidRPr="00670520" w:rsidRDefault="00B5275F" w:rsidP="00B527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Minimum four (4) years of experience in financial </w:t>
      </w:r>
      <w:r w:rsidR="001A68B7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reporting and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analysis.</w:t>
      </w:r>
    </w:p>
    <w:p w14:paraId="5458CDC1" w14:textId="4E2DCAA4" w:rsidR="00B5275F" w:rsidRPr="00670520" w:rsidRDefault="00B5275F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Excellent communicator and problem solver.</w:t>
      </w:r>
    </w:p>
    <w:p w14:paraId="71061AEE" w14:textId="2C5DCFC9" w:rsidR="00E72A4C" w:rsidRPr="00670520" w:rsidRDefault="001A68B7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K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nowledge 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of </w:t>
      </w:r>
      <w:r w:rsidR="00BA5A03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relevant government and self-government models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4786F8D3" w14:textId="77777777" w:rsidR="00BA2C27" w:rsidRPr="00670520" w:rsidRDefault="00BA2C27" w:rsidP="00D840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Knowledge of SAGE 300.</w:t>
      </w:r>
    </w:p>
    <w:p w14:paraId="06395B3E" w14:textId="53CBABB4" w:rsidR="00D840FF" w:rsidRPr="00670520" w:rsidRDefault="00D840FF" w:rsidP="00D840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Strong document retention and reporting skills.</w:t>
      </w:r>
    </w:p>
    <w:p w14:paraId="12440D9B" w14:textId="53FDED7B" w:rsidR="00E72A4C" w:rsidRPr="00670520" w:rsidRDefault="00E72A4C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Executive</w:t>
      </w:r>
      <w:r w:rsidRPr="00670520">
        <w:rPr>
          <w:rFonts w:asciiTheme="minorHAnsi" w:hAnsiTheme="minorHAnsi" w:cstheme="minorHAnsi"/>
          <w:spacing w:val="14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level</w:t>
      </w:r>
      <w:r w:rsidRPr="00670520">
        <w:rPr>
          <w:rFonts w:asciiTheme="minorHAnsi" w:hAnsiTheme="minorHAnsi" w:cstheme="minorHAnsi"/>
          <w:spacing w:val="2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sz w:val="20"/>
          <w:szCs w:val="20"/>
        </w:rPr>
        <w:t xml:space="preserve">skills in </w:t>
      </w:r>
      <w:r w:rsidR="004F2F83" w:rsidRPr="00670520">
        <w:rPr>
          <w:rFonts w:asciiTheme="minorHAnsi" w:hAnsiTheme="minorHAnsi" w:cstheme="minorHAnsi"/>
          <w:sz w:val="20"/>
          <w:szCs w:val="20"/>
        </w:rPr>
        <w:t xml:space="preserve">communication, </w:t>
      </w:r>
      <w:r w:rsidRPr="00670520">
        <w:rPr>
          <w:rFonts w:asciiTheme="minorHAnsi" w:hAnsiTheme="minorHAnsi" w:cstheme="minorHAnsi"/>
          <w:sz w:val="20"/>
          <w:szCs w:val="20"/>
        </w:rPr>
        <w:t>consultation</w:t>
      </w:r>
      <w:r w:rsidR="00B5275F" w:rsidRPr="00670520">
        <w:rPr>
          <w:rFonts w:asciiTheme="minorHAnsi" w:hAnsiTheme="minorHAnsi" w:cstheme="minorHAnsi"/>
          <w:sz w:val="20"/>
          <w:szCs w:val="20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and</w:t>
      </w:r>
      <w:r w:rsidRPr="00670520">
        <w:rPr>
          <w:rFonts w:asciiTheme="minorHAnsi" w:hAnsiTheme="minorHAnsi" w:cstheme="minorHAnsi"/>
          <w:spacing w:val="-10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influence</w:t>
      </w:r>
      <w:r w:rsidR="00B5275F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30BE76D4" w14:textId="59354FF4" w:rsidR="004F2F83" w:rsidRPr="00670520" w:rsidRDefault="00E72A4C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Able</w:t>
      </w:r>
      <w:r w:rsidRPr="00670520">
        <w:rPr>
          <w:rFonts w:asciiTheme="minorHAnsi" w:hAnsiTheme="minorHAnsi" w:cstheme="minorHAnsi"/>
          <w:spacing w:val="13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Pr="00670520">
        <w:rPr>
          <w:rFonts w:asciiTheme="minorHAnsi" w:hAnsiTheme="minorHAnsi" w:cstheme="minorHAnsi"/>
          <w:spacing w:val="31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work</w:t>
      </w:r>
      <w:r w:rsidRPr="00670520">
        <w:rPr>
          <w:rFonts w:asciiTheme="minorHAnsi" w:hAnsiTheme="minorHAnsi" w:cstheme="minorHAnsi"/>
          <w:spacing w:val="13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with</w:t>
      </w:r>
      <w:r w:rsidRPr="00670520">
        <w:rPr>
          <w:rFonts w:asciiTheme="minorHAnsi" w:hAnsiTheme="minorHAnsi" w:cstheme="minorHAnsi"/>
          <w:spacing w:val="-1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minimal</w:t>
      </w:r>
      <w:r w:rsidRPr="00670520">
        <w:rPr>
          <w:rFonts w:asciiTheme="minorHAnsi" w:hAnsiTheme="minorHAnsi" w:cstheme="minorHAnsi"/>
          <w:spacing w:val="6"/>
          <w:w w:val="105"/>
          <w:sz w:val="20"/>
          <w:szCs w:val="20"/>
          <w:lang w:val="en-US"/>
        </w:rPr>
        <w:t xml:space="preserve"> 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supervision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</w:p>
    <w:p w14:paraId="160B2C12" w14:textId="6D4918AF" w:rsidR="00E72A4C" w:rsidRPr="00670520" w:rsidRDefault="004F2F83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ble to</w:t>
      </w:r>
      <w:r w:rsidR="00E72A4C" w:rsidRPr="00670520">
        <w:rPr>
          <w:rFonts w:asciiTheme="minorHAnsi" w:hAnsiTheme="minorHAnsi" w:cstheme="minorHAnsi"/>
          <w:spacing w:val="2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engage</w:t>
      </w:r>
      <w:r w:rsidR="00E72A4C" w:rsidRPr="00670520">
        <w:rPr>
          <w:rFonts w:asciiTheme="minorHAnsi" w:hAnsiTheme="minorHAnsi" w:cstheme="minorHAnsi"/>
          <w:spacing w:val="16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in</w:t>
      </w:r>
      <w:r w:rsidR="00E72A4C" w:rsidRPr="00670520">
        <w:rPr>
          <w:rFonts w:asciiTheme="minorHAnsi" w:hAnsiTheme="minorHAnsi" w:cstheme="minorHAnsi"/>
          <w:spacing w:val="19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positive</w:t>
      </w:r>
      <w:r w:rsidR="00E72A4C" w:rsidRPr="00670520">
        <w:rPr>
          <w:rFonts w:asciiTheme="minorHAnsi" w:hAnsiTheme="minorHAnsi" w:cstheme="minorHAnsi"/>
          <w:spacing w:val="11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multi-level</w:t>
      </w:r>
      <w:r w:rsidR="00E72A4C" w:rsidRPr="00670520">
        <w:rPr>
          <w:rFonts w:asciiTheme="minorHAnsi" w:hAnsiTheme="minorHAnsi" w:cstheme="minorHAnsi"/>
          <w:spacing w:val="10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interaction</w:t>
      </w:r>
      <w:r w:rsidR="00B5275F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45A675F2" w14:textId="2844D1A2" w:rsidR="00E72A4C" w:rsidRPr="00670520" w:rsidRDefault="00B5275F" w:rsidP="00B843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bility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to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deal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effectively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with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internal</w:t>
      </w:r>
      <w:r w:rsidR="00E72A4C" w:rsidRPr="00670520">
        <w:rPr>
          <w:rFonts w:asciiTheme="minorHAnsi" w:hAnsiTheme="minorHAnsi" w:cstheme="minorHAnsi"/>
          <w:spacing w:val="-14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and</w:t>
      </w:r>
      <w:r w:rsidR="00E72A4C" w:rsidRPr="00670520">
        <w:rPr>
          <w:rFonts w:asciiTheme="minorHAnsi" w:hAnsiTheme="minorHAnsi" w:cstheme="minorHAnsi"/>
          <w:spacing w:val="-15"/>
          <w:w w:val="105"/>
          <w:sz w:val="20"/>
          <w:szCs w:val="20"/>
          <w:lang w:val="en-US"/>
        </w:rPr>
        <w:t xml:space="preserve"> </w:t>
      </w:r>
      <w:r w:rsidR="00E72A4C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external </w:t>
      </w:r>
      <w:r w:rsidR="00E72A4C"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stakeholders</w:t>
      </w:r>
      <w:r w:rsidRPr="00670520">
        <w:rPr>
          <w:rFonts w:asciiTheme="minorHAnsi" w:hAnsiTheme="minorHAnsi" w:cstheme="minorHAnsi"/>
          <w:spacing w:val="-2"/>
          <w:w w:val="105"/>
          <w:sz w:val="20"/>
          <w:szCs w:val="20"/>
          <w:lang w:val="en-US"/>
        </w:rPr>
        <w:t>.</w:t>
      </w:r>
    </w:p>
    <w:p w14:paraId="307B151D" w14:textId="732B0898" w:rsidR="001F742F" w:rsidRPr="00670520" w:rsidRDefault="001F742F" w:rsidP="003F27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w w:val="105"/>
          <w:sz w:val="20"/>
          <w:szCs w:val="20"/>
          <w:lang w:val="en-US"/>
        </w:rPr>
      </w:pP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Digital Competency</w:t>
      </w:r>
      <w:r w:rsidR="00B5275F"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>.</w:t>
      </w:r>
      <w:r w:rsidRPr="00670520">
        <w:rPr>
          <w:rFonts w:asciiTheme="minorHAnsi" w:hAnsiTheme="minorHAnsi" w:cstheme="minorHAnsi"/>
          <w:w w:val="105"/>
          <w:sz w:val="20"/>
          <w:szCs w:val="20"/>
          <w:lang w:val="en-US"/>
        </w:rPr>
        <w:t xml:space="preserve"> </w:t>
      </w:r>
    </w:p>
    <w:p w14:paraId="15979B9E" w14:textId="54F599C4" w:rsidR="00C10D07" w:rsidRPr="00670520" w:rsidRDefault="00C10D07" w:rsidP="003F275C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sz w:val="20"/>
          <w:szCs w:val="20"/>
          <w:lang w:val="en-US"/>
        </w:rPr>
      </w:pP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The ability to speak </w:t>
      </w:r>
      <w:r w:rsidR="00467988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Ininew </w:t>
      </w: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or Dene is an asset</w:t>
      </w:r>
      <w:r w:rsidR="00B5275F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.</w:t>
      </w:r>
    </w:p>
    <w:p w14:paraId="58FD48A6" w14:textId="56EFAC0D" w:rsidR="00E14A18" w:rsidRPr="00670520" w:rsidRDefault="004F2F83" w:rsidP="00663ED4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sz w:val="20"/>
          <w:szCs w:val="20"/>
          <w:lang w:val="en-US"/>
        </w:rPr>
      </w:pPr>
      <w:r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Must p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rovide a currently clear Criminal Records Check and </w:t>
      </w:r>
      <w:r w:rsidR="006F6CEC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f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ingerprints</w:t>
      </w:r>
      <w:r w:rsidR="00715C43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 xml:space="preserve"> p</w:t>
      </w:r>
      <w:r w:rsidR="00C10D07" w:rsidRPr="00670520">
        <w:rPr>
          <w:rFonts w:asciiTheme="minorHAnsi" w:eastAsia="Arial Unicode MS" w:hAnsiTheme="minorHAnsi" w:cstheme="minorHAnsi"/>
          <w:sz w:val="20"/>
          <w:szCs w:val="20"/>
          <w:lang w:val="en-US"/>
        </w:rPr>
        <w:t>rior to commencement of employment.</w:t>
      </w:r>
      <w:bookmarkStart w:id="0" w:name="_Hlk202861548"/>
    </w:p>
    <w:bookmarkEnd w:id="0"/>
    <w:p w14:paraId="5A1D0716" w14:textId="6DA34107" w:rsidR="00E72A4C" w:rsidRPr="00670520" w:rsidRDefault="004F2F83" w:rsidP="00E4351A">
      <w:pPr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>Please submit a</w:t>
      </w:r>
      <w:r w:rsidR="00E72A4C"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written cover letter </w:t>
      </w:r>
      <w:r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>and</w:t>
      </w:r>
      <w:r w:rsidR="00E72A4C" w:rsidRP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detailed resume, including at least two (2) references with written permission to contact the references and your latest immediate supervisor</w:t>
      </w:r>
      <w:bookmarkStart w:id="1" w:name="_Hlk183594577"/>
      <w:r w:rsidR="00E4351A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t</w:t>
      </w:r>
      <w:r w:rsidR="003F275C"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o</w:t>
      </w:r>
      <w:r w:rsidR="00E72A4C"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 the Attention of:</w:t>
      </w:r>
    </w:p>
    <w:p w14:paraId="3A9FA31E" w14:textId="77777777" w:rsidR="0025267D" w:rsidRPr="00670520" w:rsidRDefault="0025267D" w:rsidP="003F27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Lisa Beardy</w:t>
      </w:r>
    </w:p>
    <w:p w14:paraId="30EA6BFF" w14:textId="77777777" w:rsidR="0025267D" w:rsidRPr="00670520" w:rsidRDefault="0025267D" w:rsidP="003F27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Office Manager</w:t>
      </w:r>
    </w:p>
    <w:p w14:paraId="65810371" w14:textId="77777777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23 Nickel Road</w:t>
      </w:r>
    </w:p>
    <w:p w14:paraId="216DEEF4" w14:textId="77777777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Thompson Manitoba R8N 0Y4</w:t>
      </w:r>
    </w:p>
    <w:p w14:paraId="1174C582" w14:textId="2B24FEB5" w:rsidR="0025267D" w:rsidRPr="00670520" w:rsidRDefault="0025267D" w:rsidP="0025267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</w:pPr>
      <w:r w:rsidRPr="00670520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Email: </w:t>
      </w:r>
      <w:hyperlink r:id="rId6" w:history="1">
        <w:r w:rsidR="00E4351A" w:rsidRPr="00465D5A">
          <w:rPr>
            <w:rStyle w:val="Hyperlink"/>
            <w:rFonts w:asciiTheme="minorHAnsi" w:hAnsiTheme="minorHAnsi" w:cstheme="minorHAnsi"/>
            <w:b/>
            <w:bCs/>
            <w:kern w:val="0"/>
            <w:sz w:val="20"/>
            <w:szCs w:val="20"/>
            <w14:ligatures w14:val="none"/>
          </w:rPr>
          <w:t>LBeardy@ktc.ca</w:t>
        </w:r>
      </w:hyperlink>
    </w:p>
    <w:bookmarkEnd w:id="1"/>
    <w:p w14:paraId="7A9CAD30" w14:textId="0E5103B3" w:rsidR="00663ED4" w:rsidRPr="00670520" w:rsidRDefault="00E72A4C" w:rsidP="003F275C">
      <w:pPr>
        <w:suppressAutoHyphens/>
        <w:spacing w:after="0" w:line="276" w:lineRule="auto"/>
        <w:contextualSpacing/>
        <w:jc w:val="center"/>
        <w:rPr>
          <w:rFonts w:asciiTheme="minorHAnsi" w:eastAsia="Arial Unicode MS" w:hAnsiTheme="minorHAnsi" w:cstheme="minorHAnsi"/>
          <w:kern w:val="0"/>
          <w:sz w:val="20"/>
          <w:szCs w:val="20"/>
          <w:lang w:val="en-US"/>
          <w14:ligatures w14:val="none"/>
        </w:rPr>
      </w:pPr>
      <w:r w:rsidRPr="00670520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Applications will be accepted until </w:t>
      </w:r>
      <w:r w:rsidR="002E42AE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>filled</w:t>
      </w:r>
      <w:r w:rsidRPr="00670520">
        <w:rPr>
          <w:rFonts w:asciiTheme="minorHAnsi" w:eastAsia="Arial Unicode MS" w:hAnsiTheme="minorHAnsi" w:cstheme="minorHAnsi"/>
          <w:kern w:val="0"/>
          <w:sz w:val="20"/>
          <w:szCs w:val="20"/>
          <w:lang w:val="en-US"/>
          <w14:ligatures w14:val="none"/>
        </w:rPr>
        <w:t xml:space="preserve">  </w:t>
      </w:r>
    </w:p>
    <w:p w14:paraId="58DAF12B" w14:textId="1DF0AB6D" w:rsidR="00E72A4C" w:rsidRPr="009951DC" w:rsidRDefault="00E72A4C" w:rsidP="00670520">
      <w:pPr>
        <w:suppressAutoHyphens/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We would like to thank those that apply for the position </w:t>
      </w:r>
      <w:r w:rsidR="003F275C"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>and</w:t>
      </w:r>
      <w:r w:rsidRPr="009951DC">
        <w:rPr>
          <w:rFonts w:asciiTheme="minorHAnsi" w:eastAsia="Arial Unicode MS" w:hAnsiTheme="minorHAnsi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only those being considered for an interview will be contacted.</w:t>
      </w:r>
    </w:p>
    <w:sectPr w:rsidR="00E72A4C" w:rsidRPr="009951DC" w:rsidSect="00670520">
      <w:pgSz w:w="12240" w:h="15840" w:code="1"/>
      <w:pgMar w:top="1440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9B6"/>
    <w:multiLevelType w:val="hybridMultilevel"/>
    <w:tmpl w:val="0E3A1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EE1"/>
    <w:multiLevelType w:val="hybridMultilevel"/>
    <w:tmpl w:val="0AA6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5113"/>
    <w:multiLevelType w:val="hybridMultilevel"/>
    <w:tmpl w:val="FC5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810"/>
    <w:multiLevelType w:val="hybridMultilevel"/>
    <w:tmpl w:val="7E0AC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091C"/>
    <w:multiLevelType w:val="multilevel"/>
    <w:tmpl w:val="4B0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B4695"/>
    <w:multiLevelType w:val="multilevel"/>
    <w:tmpl w:val="15B0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D759F"/>
    <w:multiLevelType w:val="hybridMultilevel"/>
    <w:tmpl w:val="85FC8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17CB"/>
    <w:multiLevelType w:val="hybridMultilevel"/>
    <w:tmpl w:val="FE0CD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F2FD5"/>
    <w:multiLevelType w:val="hybridMultilevel"/>
    <w:tmpl w:val="5F70A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8962">
    <w:abstractNumId w:val="7"/>
  </w:num>
  <w:num w:numId="2" w16cid:durableId="727261035">
    <w:abstractNumId w:val="0"/>
  </w:num>
  <w:num w:numId="3" w16cid:durableId="955065296">
    <w:abstractNumId w:val="2"/>
  </w:num>
  <w:num w:numId="4" w16cid:durableId="243496695">
    <w:abstractNumId w:val="1"/>
  </w:num>
  <w:num w:numId="5" w16cid:durableId="1176076286">
    <w:abstractNumId w:val="8"/>
  </w:num>
  <w:num w:numId="6" w16cid:durableId="337970565">
    <w:abstractNumId w:val="6"/>
  </w:num>
  <w:num w:numId="7" w16cid:durableId="187573370">
    <w:abstractNumId w:val="3"/>
  </w:num>
  <w:num w:numId="8" w16cid:durableId="1080176097">
    <w:abstractNumId w:val="5"/>
  </w:num>
  <w:num w:numId="9" w16cid:durableId="34045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C"/>
    <w:rsid w:val="00065F1E"/>
    <w:rsid w:val="001A68B7"/>
    <w:rsid w:val="001F742F"/>
    <w:rsid w:val="0025267D"/>
    <w:rsid w:val="002E42AE"/>
    <w:rsid w:val="00387683"/>
    <w:rsid w:val="003F275C"/>
    <w:rsid w:val="004447F3"/>
    <w:rsid w:val="00467988"/>
    <w:rsid w:val="00467B7F"/>
    <w:rsid w:val="004F2F83"/>
    <w:rsid w:val="0050021D"/>
    <w:rsid w:val="00577B59"/>
    <w:rsid w:val="00581711"/>
    <w:rsid w:val="00663ED4"/>
    <w:rsid w:val="006675C1"/>
    <w:rsid w:val="00670520"/>
    <w:rsid w:val="006F6CEC"/>
    <w:rsid w:val="00715C43"/>
    <w:rsid w:val="00786E1B"/>
    <w:rsid w:val="00847C9B"/>
    <w:rsid w:val="00854E62"/>
    <w:rsid w:val="00971019"/>
    <w:rsid w:val="009951DC"/>
    <w:rsid w:val="00A347B3"/>
    <w:rsid w:val="00A36ED1"/>
    <w:rsid w:val="00A54E12"/>
    <w:rsid w:val="00A66888"/>
    <w:rsid w:val="00B1161E"/>
    <w:rsid w:val="00B33B84"/>
    <w:rsid w:val="00B5275F"/>
    <w:rsid w:val="00B843B9"/>
    <w:rsid w:val="00BA2C27"/>
    <w:rsid w:val="00BA3DFA"/>
    <w:rsid w:val="00BA5A03"/>
    <w:rsid w:val="00BE1CDD"/>
    <w:rsid w:val="00C10D07"/>
    <w:rsid w:val="00CA4747"/>
    <w:rsid w:val="00CB2E85"/>
    <w:rsid w:val="00D30AA3"/>
    <w:rsid w:val="00D775ED"/>
    <w:rsid w:val="00D840FF"/>
    <w:rsid w:val="00DA7155"/>
    <w:rsid w:val="00DA7BB4"/>
    <w:rsid w:val="00DB07D7"/>
    <w:rsid w:val="00DB1F24"/>
    <w:rsid w:val="00DE3763"/>
    <w:rsid w:val="00E14A18"/>
    <w:rsid w:val="00E4351A"/>
    <w:rsid w:val="00E72A4C"/>
    <w:rsid w:val="00E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174D"/>
  <w15:chartTrackingRefBased/>
  <w15:docId w15:val="{0763E290-C1A9-4286-85C7-212452A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5C"/>
    <w:pPr>
      <w:spacing w:after="120" w:line="240" w:lineRule="auto"/>
    </w:pPr>
    <w:rPr>
      <w:rFonts w:ascii="Cambria" w:hAnsi="Cambri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07"/>
    <w:pPr>
      <w:ind w:left="720"/>
      <w:contextualSpacing/>
    </w:pPr>
  </w:style>
  <w:style w:type="paragraph" w:styleId="Revision">
    <w:name w:val="Revision"/>
    <w:hidden/>
    <w:uiPriority w:val="99"/>
    <w:semiHidden/>
    <w:rsid w:val="00715C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lbeardy@ktc.local</dc:creator>
  <cp:keywords/>
  <dc:description/>
  <cp:lastModifiedBy>lbeardy@ktc.local</cp:lastModifiedBy>
  <cp:revision>9</cp:revision>
  <dcterms:created xsi:type="dcterms:W3CDTF">2025-07-09T19:44:00Z</dcterms:created>
  <dcterms:modified xsi:type="dcterms:W3CDTF">2026-03-18T21:38:00Z</dcterms:modified>
</cp:coreProperties>
</file>