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C6CD7" w14:textId="6BE70574" w:rsidR="009C23D5" w:rsidRPr="007E2A51" w:rsidRDefault="009C23D5" w:rsidP="009C23D5">
      <w:pPr>
        <w:ind w:left="1440" w:firstLine="720"/>
        <w:rPr>
          <w:rFonts w:ascii="Calibri" w:hAnsi="Calibri"/>
          <w:sz w:val="36"/>
          <w:szCs w:val="36"/>
          <w:u w:val="double"/>
        </w:rPr>
      </w:pPr>
      <w:r w:rsidRPr="007E2A51">
        <w:rPr>
          <w:noProof/>
          <w:sz w:val="24"/>
          <w:szCs w:val="24"/>
        </w:rPr>
        <w:drawing>
          <wp:anchor distT="0" distB="0" distL="114300" distR="114300" simplePos="0" relativeHeight="251660288" behindDoc="1" locked="0" layoutInCell="1" allowOverlap="1" wp14:anchorId="0843172D" wp14:editId="49EEBD85">
            <wp:simplePos x="0" y="0"/>
            <wp:positionH relativeFrom="margin">
              <wp:posOffset>209550</wp:posOffset>
            </wp:positionH>
            <wp:positionV relativeFrom="paragraph">
              <wp:posOffset>28575</wp:posOffset>
            </wp:positionV>
            <wp:extent cx="790838" cy="904875"/>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10291" cy="92713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26BD42" w14:textId="2C860E59" w:rsidR="0002162F" w:rsidRPr="00515692" w:rsidRDefault="009C23D5" w:rsidP="00DB1314">
      <w:pPr>
        <w:ind w:left="1440" w:firstLine="720"/>
        <w:jc w:val="center"/>
        <w:rPr>
          <w:rFonts w:cstheme="minorHAnsi"/>
          <w:b/>
          <w:szCs w:val="20"/>
          <w:lang w:val="en-GB"/>
        </w:rPr>
      </w:pPr>
      <w:r w:rsidRPr="00515692">
        <w:rPr>
          <w:rFonts w:ascii="Calibri" w:hAnsi="Calibri"/>
          <w:sz w:val="32"/>
          <w:szCs w:val="32"/>
          <w:u w:val="double"/>
        </w:rPr>
        <w:t>Keewatin Housing Association Inc. / Authority</w:t>
      </w:r>
      <w:r w:rsidR="004B5721" w:rsidRPr="00515692">
        <w:rPr>
          <w:rFonts w:ascii="Calibri" w:hAnsi="Calibri"/>
          <w:sz w:val="28"/>
          <w:szCs w:val="28"/>
          <w:u w:val="double"/>
        </w:rPr>
        <w:br/>
      </w:r>
      <w:r w:rsidR="000A0C08" w:rsidRPr="00515692">
        <w:rPr>
          <w:rFonts w:cstheme="minorHAnsi"/>
          <w:b/>
          <w:sz w:val="20"/>
          <w:szCs w:val="18"/>
          <w:lang w:val="en-GB"/>
        </w:rPr>
        <w:t>JOB ADVERTISEMENT</w:t>
      </w:r>
      <w:r w:rsidR="00EB1084" w:rsidRPr="00515692">
        <w:rPr>
          <w:rFonts w:cstheme="minorHAnsi"/>
          <w:b/>
          <w:sz w:val="20"/>
          <w:szCs w:val="18"/>
          <w:lang w:val="en-GB"/>
        </w:rPr>
        <w:br/>
      </w:r>
      <w:r w:rsidR="000A0C08" w:rsidRPr="00515692">
        <w:rPr>
          <w:rFonts w:cstheme="minorHAnsi"/>
          <w:b/>
          <w:sz w:val="20"/>
          <w:szCs w:val="18"/>
          <w:lang w:val="en-GB"/>
        </w:rPr>
        <w:t>KEEWATIN HOUSING ASSOCIATION INC.</w:t>
      </w:r>
      <w:r w:rsidR="00EB1084" w:rsidRPr="00515692">
        <w:rPr>
          <w:rFonts w:cstheme="minorHAnsi"/>
          <w:b/>
          <w:sz w:val="20"/>
          <w:szCs w:val="18"/>
          <w:lang w:val="en-GB"/>
        </w:rPr>
        <w:br/>
      </w:r>
      <w:r w:rsidR="000A0C08" w:rsidRPr="00515692">
        <w:rPr>
          <w:rFonts w:cstheme="minorHAnsi"/>
          <w:b/>
          <w:sz w:val="20"/>
          <w:szCs w:val="18"/>
          <w:lang w:val="en-GB"/>
        </w:rPr>
        <w:t>TENANT RELATIONS OFFICER/A</w:t>
      </w:r>
      <w:r w:rsidR="002B27FB" w:rsidRPr="00515692">
        <w:rPr>
          <w:rFonts w:cstheme="minorHAnsi"/>
          <w:b/>
          <w:sz w:val="20"/>
          <w:szCs w:val="18"/>
          <w:lang w:val="en-GB"/>
        </w:rPr>
        <w:t>CCOUNTS PAYABLE</w:t>
      </w:r>
      <w:r w:rsidR="004B5721" w:rsidRPr="00515692">
        <w:rPr>
          <w:rFonts w:cstheme="minorHAnsi"/>
          <w:b/>
          <w:sz w:val="20"/>
          <w:szCs w:val="18"/>
          <w:lang w:val="en-GB"/>
        </w:rPr>
        <w:t xml:space="preserve"> </w:t>
      </w:r>
      <w:r w:rsidR="0003394E" w:rsidRPr="00515692">
        <w:rPr>
          <w:rFonts w:cstheme="minorHAnsi"/>
          <w:b/>
          <w:sz w:val="20"/>
          <w:szCs w:val="18"/>
          <w:lang w:val="en-GB"/>
        </w:rPr>
        <w:t xml:space="preserve"> </w:t>
      </w:r>
      <w:r w:rsidR="00DB1314" w:rsidRPr="00515692">
        <w:rPr>
          <w:rFonts w:cstheme="minorHAnsi"/>
          <w:b/>
          <w:sz w:val="20"/>
          <w:szCs w:val="18"/>
          <w:lang w:val="en-GB"/>
        </w:rPr>
        <w:br/>
      </w:r>
      <w:r w:rsidR="0003394E" w:rsidRPr="00515692">
        <w:rPr>
          <w:rFonts w:cstheme="minorHAnsi"/>
          <w:b/>
          <w:szCs w:val="20"/>
          <w:lang w:val="en-GB"/>
        </w:rPr>
        <w:t>FULL-TIME</w:t>
      </w:r>
    </w:p>
    <w:p w14:paraId="5BC6DA18" w14:textId="6F5C0B56" w:rsidR="002B27FB" w:rsidRPr="00515692" w:rsidRDefault="002B27FB" w:rsidP="008E4BA6">
      <w:pPr>
        <w:rPr>
          <w:rFonts w:cstheme="minorHAnsi"/>
          <w:b/>
          <w:szCs w:val="20"/>
          <w:u w:val="single"/>
          <w:lang w:val="en-GB"/>
        </w:rPr>
      </w:pPr>
      <w:r w:rsidRPr="00515692">
        <w:rPr>
          <w:rFonts w:cstheme="minorHAnsi"/>
          <w:lang w:val="en-GB"/>
        </w:rPr>
        <w:t>The Tenant Relations Officer/Accounts Payable is responsible for providing tenant relations and finance services for the Keewatin Housing Association Inc. housing entities.  The officer must ensure effective, efficient and accurate financial and administrative practices.  The primary goal is to ensure tenants are receiving professional services and repairs to units, while issuing and tracking KHAI vendor and contractor payments in a timely manner.</w:t>
      </w:r>
      <w:r w:rsidR="00515692">
        <w:rPr>
          <w:rFonts w:cstheme="minorHAnsi"/>
          <w:lang w:val="en-GB"/>
        </w:rPr>
        <w:br/>
      </w:r>
      <w:r w:rsidR="00E70B1C" w:rsidRPr="00515692">
        <w:rPr>
          <w:rFonts w:cstheme="minorHAnsi"/>
          <w:b/>
          <w:szCs w:val="20"/>
          <w:u w:val="single"/>
          <w:lang w:val="en-GB"/>
        </w:rPr>
        <w:t>Duties:</w:t>
      </w:r>
    </w:p>
    <w:p w14:paraId="32D12138" w14:textId="407E3D84" w:rsidR="004B5721" w:rsidRPr="00515692" w:rsidRDefault="004B5721" w:rsidP="004B5721">
      <w:pPr>
        <w:widowControl w:val="0"/>
        <w:numPr>
          <w:ilvl w:val="0"/>
          <w:numId w:val="4"/>
        </w:numPr>
        <w:tabs>
          <w:tab w:val="left" w:pos="-1440"/>
        </w:tabs>
        <w:autoSpaceDE w:val="0"/>
        <w:autoSpaceDN w:val="0"/>
        <w:adjustRightInd w:val="0"/>
        <w:spacing w:after="0" w:line="240" w:lineRule="auto"/>
        <w:jc w:val="both"/>
        <w:rPr>
          <w:rFonts w:cstheme="minorHAnsi"/>
          <w:u w:val="single"/>
          <w:lang w:val="en-GB"/>
        </w:rPr>
      </w:pPr>
      <w:r w:rsidRPr="00515692">
        <w:rPr>
          <w:rFonts w:cstheme="minorHAnsi"/>
          <w:lang w:val="en-GB"/>
        </w:rPr>
        <w:t xml:space="preserve">Receive and process rent received KHAI 28 unit and KHAI </w:t>
      </w:r>
      <w:r w:rsidR="008202A5" w:rsidRPr="00515692">
        <w:rPr>
          <w:rFonts w:cstheme="minorHAnsi"/>
          <w:lang w:val="en-GB"/>
        </w:rPr>
        <w:t>24-unit</w:t>
      </w:r>
      <w:r w:rsidRPr="00515692">
        <w:rPr>
          <w:rFonts w:cstheme="minorHAnsi"/>
          <w:lang w:val="en-GB"/>
        </w:rPr>
        <w:t xml:space="preserve"> entities tenancy agreement holders (tenants);</w:t>
      </w:r>
    </w:p>
    <w:p w14:paraId="1BF43963" w14:textId="77777777" w:rsidR="004B5721" w:rsidRPr="00515692" w:rsidRDefault="004B5721" w:rsidP="004B5721">
      <w:pPr>
        <w:widowControl w:val="0"/>
        <w:numPr>
          <w:ilvl w:val="0"/>
          <w:numId w:val="4"/>
        </w:numPr>
        <w:tabs>
          <w:tab w:val="left" w:pos="-1440"/>
        </w:tabs>
        <w:autoSpaceDE w:val="0"/>
        <w:autoSpaceDN w:val="0"/>
        <w:adjustRightInd w:val="0"/>
        <w:spacing w:after="0" w:line="240" w:lineRule="auto"/>
        <w:jc w:val="both"/>
        <w:rPr>
          <w:rFonts w:cstheme="minorHAnsi"/>
          <w:u w:val="single"/>
          <w:lang w:val="en-GB"/>
        </w:rPr>
      </w:pPr>
      <w:r w:rsidRPr="00515692">
        <w:rPr>
          <w:rFonts w:cstheme="minorHAnsi"/>
          <w:lang w:val="en-GB"/>
        </w:rPr>
        <w:t>Provide end of day transactions reports to the Tenant Relations Officer – Accounts Receivable;</w:t>
      </w:r>
    </w:p>
    <w:p w14:paraId="034A4EDB" w14:textId="77777777" w:rsidR="004B5721" w:rsidRPr="00515692" w:rsidRDefault="004B5721" w:rsidP="004B5721">
      <w:pPr>
        <w:widowControl w:val="0"/>
        <w:numPr>
          <w:ilvl w:val="0"/>
          <w:numId w:val="4"/>
        </w:numPr>
        <w:tabs>
          <w:tab w:val="left" w:pos="-1440"/>
        </w:tabs>
        <w:autoSpaceDE w:val="0"/>
        <w:autoSpaceDN w:val="0"/>
        <w:adjustRightInd w:val="0"/>
        <w:spacing w:after="0" w:line="240" w:lineRule="auto"/>
        <w:jc w:val="both"/>
        <w:rPr>
          <w:rFonts w:cstheme="minorHAnsi"/>
          <w:u w:val="single"/>
          <w:lang w:val="en-GB"/>
        </w:rPr>
      </w:pPr>
      <w:r w:rsidRPr="00515692">
        <w:rPr>
          <w:rFonts w:cstheme="minorHAnsi"/>
          <w:lang w:val="en-GB"/>
        </w:rPr>
        <w:t>Update and maintain income verifications on a monthly basis or if a tenant reports a change in income;</w:t>
      </w:r>
    </w:p>
    <w:p w14:paraId="7CD46F36" w14:textId="77777777" w:rsidR="004B5721" w:rsidRPr="00515692" w:rsidRDefault="004B5721" w:rsidP="004B5721">
      <w:pPr>
        <w:widowControl w:val="0"/>
        <w:numPr>
          <w:ilvl w:val="0"/>
          <w:numId w:val="4"/>
        </w:numPr>
        <w:tabs>
          <w:tab w:val="left" w:pos="-1440"/>
        </w:tabs>
        <w:autoSpaceDE w:val="0"/>
        <w:autoSpaceDN w:val="0"/>
        <w:adjustRightInd w:val="0"/>
        <w:spacing w:after="0" w:line="240" w:lineRule="auto"/>
        <w:jc w:val="both"/>
        <w:rPr>
          <w:rFonts w:cstheme="minorHAnsi"/>
          <w:u w:val="single"/>
          <w:lang w:val="en-GB"/>
        </w:rPr>
      </w:pPr>
      <w:r w:rsidRPr="00515692">
        <w:rPr>
          <w:rFonts w:cstheme="minorHAnsi"/>
          <w:lang w:val="en-GB"/>
        </w:rPr>
        <w:t>Assist maintenance personnel in coordinating workers orders by monitoring work orders completed;</w:t>
      </w:r>
    </w:p>
    <w:p w14:paraId="72EA83D8" w14:textId="77777777" w:rsidR="004B5721" w:rsidRPr="00515692" w:rsidRDefault="004B5721" w:rsidP="004B5721">
      <w:pPr>
        <w:widowControl w:val="0"/>
        <w:numPr>
          <w:ilvl w:val="0"/>
          <w:numId w:val="5"/>
        </w:numPr>
        <w:tabs>
          <w:tab w:val="left" w:pos="-1440"/>
        </w:tabs>
        <w:autoSpaceDE w:val="0"/>
        <w:autoSpaceDN w:val="0"/>
        <w:adjustRightInd w:val="0"/>
        <w:spacing w:after="0" w:line="240" w:lineRule="auto"/>
        <w:jc w:val="both"/>
        <w:rPr>
          <w:rFonts w:cstheme="minorHAnsi"/>
          <w:lang w:val="en-GB"/>
        </w:rPr>
      </w:pPr>
      <w:r w:rsidRPr="00515692">
        <w:rPr>
          <w:rFonts w:cstheme="minorHAnsi"/>
          <w:lang w:val="en-GB"/>
        </w:rPr>
        <w:t>Respond to vendor &amp; contractor inquiries, maintain good vendor relations and resolve invoice issues;</w:t>
      </w:r>
    </w:p>
    <w:p w14:paraId="29D0D800" w14:textId="65A14C48" w:rsidR="004B5721" w:rsidRPr="00515692" w:rsidRDefault="004B5721" w:rsidP="004B5721">
      <w:pPr>
        <w:widowControl w:val="0"/>
        <w:numPr>
          <w:ilvl w:val="0"/>
          <w:numId w:val="5"/>
        </w:numPr>
        <w:tabs>
          <w:tab w:val="left" w:pos="-1440"/>
        </w:tabs>
        <w:autoSpaceDE w:val="0"/>
        <w:autoSpaceDN w:val="0"/>
        <w:adjustRightInd w:val="0"/>
        <w:spacing w:after="0" w:line="240" w:lineRule="auto"/>
        <w:jc w:val="both"/>
        <w:rPr>
          <w:rFonts w:cstheme="minorHAnsi"/>
          <w:lang w:val="en-GB"/>
        </w:rPr>
      </w:pPr>
      <w:r w:rsidRPr="00515692">
        <w:rPr>
          <w:rFonts w:cstheme="minorHAnsi"/>
          <w:lang w:val="en-GB"/>
        </w:rPr>
        <w:t>Maintain vendor &amp; contractor filing system;</w:t>
      </w:r>
    </w:p>
    <w:p w14:paraId="77D77D5D" w14:textId="77777777" w:rsidR="00017709" w:rsidRPr="00515692" w:rsidRDefault="00017709" w:rsidP="00017709">
      <w:pPr>
        <w:widowControl w:val="0"/>
        <w:numPr>
          <w:ilvl w:val="0"/>
          <w:numId w:val="5"/>
        </w:numPr>
        <w:tabs>
          <w:tab w:val="left" w:pos="-1440"/>
        </w:tabs>
        <w:autoSpaceDE w:val="0"/>
        <w:autoSpaceDN w:val="0"/>
        <w:adjustRightInd w:val="0"/>
        <w:spacing w:after="0" w:line="240" w:lineRule="auto"/>
        <w:jc w:val="both"/>
        <w:rPr>
          <w:rFonts w:cstheme="minorHAnsi"/>
          <w:sz w:val="24"/>
          <w:szCs w:val="24"/>
          <w:lang w:val="en-GB"/>
        </w:rPr>
      </w:pPr>
      <w:r w:rsidRPr="00515692">
        <w:rPr>
          <w:rFonts w:cstheme="minorHAnsi"/>
          <w:sz w:val="24"/>
          <w:szCs w:val="24"/>
          <w:lang w:val="en-GB"/>
        </w:rPr>
        <w:t>Code, verify and enter as batches, vendor invoices, purchase orders, and cheque requisitions using SAGE 300 A/P;</w:t>
      </w:r>
    </w:p>
    <w:p w14:paraId="20F14E93" w14:textId="77777777" w:rsidR="00017709" w:rsidRPr="00515692" w:rsidRDefault="00017709" w:rsidP="00017709">
      <w:pPr>
        <w:widowControl w:val="0"/>
        <w:numPr>
          <w:ilvl w:val="0"/>
          <w:numId w:val="5"/>
        </w:numPr>
        <w:tabs>
          <w:tab w:val="left" w:pos="-1440"/>
        </w:tabs>
        <w:autoSpaceDE w:val="0"/>
        <w:autoSpaceDN w:val="0"/>
        <w:adjustRightInd w:val="0"/>
        <w:spacing w:after="0" w:line="240" w:lineRule="auto"/>
        <w:jc w:val="both"/>
        <w:rPr>
          <w:rFonts w:cstheme="minorHAnsi"/>
          <w:sz w:val="24"/>
          <w:szCs w:val="24"/>
          <w:lang w:val="en-GB"/>
        </w:rPr>
      </w:pPr>
      <w:r w:rsidRPr="00515692">
        <w:rPr>
          <w:rFonts w:cstheme="minorHAnsi"/>
          <w:sz w:val="24"/>
          <w:szCs w:val="24"/>
          <w:lang w:val="en-GB"/>
        </w:rPr>
        <w:t>Respond to vendor &amp; contractor inquiries, maintain good vendor relations and resolve invoice issues;</w:t>
      </w:r>
    </w:p>
    <w:p w14:paraId="77F85605" w14:textId="6BD92564" w:rsidR="00017709" w:rsidRPr="00515692" w:rsidRDefault="00017709" w:rsidP="00017709">
      <w:pPr>
        <w:widowControl w:val="0"/>
        <w:numPr>
          <w:ilvl w:val="0"/>
          <w:numId w:val="5"/>
        </w:numPr>
        <w:tabs>
          <w:tab w:val="left" w:pos="-1440"/>
        </w:tabs>
        <w:autoSpaceDE w:val="0"/>
        <w:autoSpaceDN w:val="0"/>
        <w:adjustRightInd w:val="0"/>
        <w:spacing w:after="0" w:line="240" w:lineRule="auto"/>
        <w:jc w:val="both"/>
        <w:rPr>
          <w:rFonts w:cstheme="minorHAnsi"/>
          <w:sz w:val="24"/>
          <w:szCs w:val="24"/>
          <w:lang w:val="en-GB"/>
        </w:rPr>
      </w:pPr>
      <w:r w:rsidRPr="00515692">
        <w:rPr>
          <w:rFonts w:cstheme="minorHAnsi"/>
          <w:sz w:val="24"/>
          <w:szCs w:val="24"/>
          <w:lang w:val="en-GB"/>
        </w:rPr>
        <w:t>Maintain vendor &amp; contractor filing system;</w:t>
      </w:r>
    </w:p>
    <w:p w14:paraId="4BFB4C72" w14:textId="77777777" w:rsidR="004B5721" w:rsidRPr="00515692" w:rsidRDefault="004B5721" w:rsidP="004B5721">
      <w:pPr>
        <w:widowControl w:val="0"/>
        <w:numPr>
          <w:ilvl w:val="0"/>
          <w:numId w:val="5"/>
        </w:numPr>
        <w:tabs>
          <w:tab w:val="left" w:pos="-1440"/>
        </w:tabs>
        <w:autoSpaceDE w:val="0"/>
        <w:autoSpaceDN w:val="0"/>
        <w:adjustRightInd w:val="0"/>
        <w:spacing w:after="0" w:line="240" w:lineRule="auto"/>
        <w:jc w:val="both"/>
        <w:rPr>
          <w:rFonts w:cstheme="minorHAnsi"/>
          <w:lang w:val="en-GB"/>
        </w:rPr>
      </w:pPr>
      <w:r w:rsidRPr="00515692">
        <w:rPr>
          <w:rFonts w:cstheme="minorHAnsi"/>
          <w:lang w:val="en-GB"/>
        </w:rPr>
        <w:t>Prepare cheques, resolve purchase order, invoice or payment discrepancies and provide documentation, issue stop-payments or purchase order amendments;</w:t>
      </w:r>
    </w:p>
    <w:p w14:paraId="02B08018" w14:textId="77777777" w:rsidR="004B5721" w:rsidRPr="00515692" w:rsidRDefault="004B5721" w:rsidP="004B5721">
      <w:pPr>
        <w:widowControl w:val="0"/>
        <w:numPr>
          <w:ilvl w:val="0"/>
          <w:numId w:val="5"/>
        </w:numPr>
        <w:tabs>
          <w:tab w:val="left" w:pos="-1440"/>
        </w:tabs>
        <w:autoSpaceDE w:val="0"/>
        <w:autoSpaceDN w:val="0"/>
        <w:adjustRightInd w:val="0"/>
        <w:spacing w:after="0" w:line="240" w:lineRule="auto"/>
        <w:jc w:val="both"/>
        <w:rPr>
          <w:rFonts w:cstheme="minorHAnsi"/>
          <w:lang w:val="en-GB"/>
        </w:rPr>
      </w:pPr>
      <w:r w:rsidRPr="00515692">
        <w:rPr>
          <w:rFonts w:cstheme="minorHAnsi"/>
          <w:lang w:val="en-GB"/>
        </w:rPr>
        <w:t>Verifies vendor accounts by reconciling monthly statements and related transactions.</w:t>
      </w:r>
    </w:p>
    <w:p w14:paraId="1EAAF60A" w14:textId="2DE13E01" w:rsidR="009F75C4" w:rsidRPr="00515692" w:rsidRDefault="00E70B1C" w:rsidP="008E4BA6">
      <w:pPr>
        <w:rPr>
          <w:rFonts w:cstheme="minorHAnsi"/>
          <w:b/>
          <w:szCs w:val="20"/>
          <w:u w:val="single"/>
          <w:lang w:val="en-GB"/>
        </w:rPr>
      </w:pPr>
      <w:r w:rsidRPr="00515692">
        <w:rPr>
          <w:rFonts w:cstheme="minorHAnsi"/>
          <w:b/>
          <w:szCs w:val="20"/>
          <w:u w:val="single"/>
          <w:lang w:val="en-GB"/>
        </w:rPr>
        <w:t>Qualifications:</w:t>
      </w:r>
      <w:r w:rsidRPr="00515692">
        <w:rPr>
          <w:rFonts w:cstheme="minorHAnsi"/>
          <w:szCs w:val="20"/>
          <w:lang w:val="en-GB"/>
        </w:rPr>
        <w:tab/>
      </w:r>
    </w:p>
    <w:p w14:paraId="4A9BA978" w14:textId="77777777" w:rsidR="009F75C4" w:rsidRPr="00515692" w:rsidRDefault="004E758B" w:rsidP="00B417CE">
      <w:pPr>
        <w:pStyle w:val="ListParagraph"/>
        <w:numPr>
          <w:ilvl w:val="0"/>
          <w:numId w:val="3"/>
        </w:numPr>
        <w:rPr>
          <w:rFonts w:cstheme="minorHAnsi"/>
          <w:szCs w:val="20"/>
          <w:lang w:val="en-GB"/>
        </w:rPr>
      </w:pPr>
      <w:r w:rsidRPr="00515692">
        <w:rPr>
          <w:rFonts w:cstheme="minorHAnsi"/>
          <w:szCs w:val="20"/>
          <w:lang w:val="en-GB"/>
        </w:rPr>
        <w:t>Certificate</w:t>
      </w:r>
      <w:r w:rsidR="00750581" w:rsidRPr="00515692">
        <w:rPr>
          <w:rFonts w:cstheme="minorHAnsi"/>
          <w:szCs w:val="20"/>
          <w:lang w:val="en-GB"/>
        </w:rPr>
        <w:t xml:space="preserve"> in Accounting, Finance or Business Administration and two years of finance experience, or an acceptable equivalent combination of education and experience.</w:t>
      </w:r>
    </w:p>
    <w:p w14:paraId="20C5FC2B" w14:textId="7F3F234E" w:rsidR="009F75C4" w:rsidRPr="00515692" w:rsidRDefault="008E4BA6" w:rsidP="00B417CE">
      <w:pPr>
        <w:pStyle w:val="ListParagraph"/>
        <w:numPr>
          <w:ilvl w:val="0"/>
          <w:numId w:val="3"/>
        </w:numPr>
        <w:rPr>
          <w:rFonts w:cstheme="minorHAnsi"/>
          <w:szCs w:val="20"/>
          <w:lang w:val="en-GB"/>
        </w:rPr>
      </w:pPr>
      <w:r w:rsidRPr="00515692">
        <w:rPr>
          <w:rFonts w:cstheme="minorHAnsi"/>
          <w:szCs w:val="20"/>
          <w:lang w:val="en-GB"/>
        </w:rPr>
        <w:t xml:space="preserve">Must be bondable. </w:t>
      </w:r>
    </w:p>
    <w:p w14:paraId="372E6455" w14:textId="77777777" w:rsidR="00B417CE" w:rsidRPr="00515692" w:rsidRDefault="00E70B1C" w:rsidP="00B417CE">
      <w:pPr>
        <w:pStyle w:val="ListParagraph"/>
        <w:numPr>
          <w:ilvl w:val="0"/>
          <w:numId w:val="3"/>
        </w:numPr>
        <w:rPr>
          <w:rFonts w:cstheme="minorHAnsi"/>
          <w:szCs w:val="20"/>
          <w:lang w:val="en-GB"/>
        </w:rPr>
      </w:pPr>
      <w:r w:rsidRPr="00515692">
        <w:rPr>
          <w:rFonts w:cstheme="minorHAnsi"/>
          <w:szCs w:val="20"/>
          <w:lang w:val="en-GB"/>
        </w:rPr>
        <w:t>Experience with SAGE 300 (ACCPAC) modules</w:t>
      </w:r>
      <w:r w:rsidR="00711DF4" w:rsidRPr="00515692">
        <w:rPr>
          <w:rFonts w:cstheme="minorHAnsi"/>
          <w:szCs w:val="20"/>
          <w:lang w:val="en-GB"/>
        </w:rPr>
        <w:t>, Microsoft Office programs with emphasis in Excel spreadsheets.</w:t>
      </w:r>
      <w:r w:rsidRPr="00515692">
        <w:rPr>
          <w:rFonts w:cstheme="minorHAnsi"/>
          <w:szCs w:val="20"/>
          <w:lang w:val="en-GB"/>
        </w:rPr>
        <w:t xml:space="preserve"> </w:t>
      </w:r>
    </w:p>
    <w:p w14:paraId="6BFBC8EA" w14:textId="77777777" w:rsidR="00B417CE" w:rsidRPr="00515692" w:rsidRDefault="00E70B1C" w:rsidP="00B417CE">
      <w:pPr>
        <w:pStyle w:val="ListParagraph"/>
        <w:numPr>
          <w:ilvl w:val="0"/>
          <w:numId w:val="3"/>
        </w:numPr>
        <w:rPr>
          <w:rFonts w:cstheme="minorHAnsi"/>
          <w:szCs w:val="20"/>
          <w:lang w:val="en-GB"/>
        </w:rPr>
      </w:pPr>
      <w:r w:rsidRPr="00515692">
        <w:rPr>
          <w:rFonts w:cstheme="minorHAnsi"/>
          <w:szCs w:val="20"/>
          <w:lang w:val="en-GB"/>
        </w:rPr>
        <w:t xml:space="preserve">Excellent oral and written communication skills. </w:t>
      </w:r>
    </w:p>
    <w:p w14:paraId="7EE53B54" w14:textId="77777777" w:rsidR="00B417CE" w:rsidRPr="00515692" w:rsidRDefault="00E70B1C" w:rsidP="00B417CE">
      <w:pPr>
        <w:pStyle w:val="ListParagraph"/>
        <w:numPr>
          <w:ilvl w:val="0"/>
          <w:numId w:val="3"/>
        </w:numPr>
        <w:rPr>
          <w:rFonts w:cstheme="minorHAnsi"/>
          <w:szCs w:val="20"/>
          <w:lang w:val="en-GB"/>
        </w:rPr>
      </w:pPr>
      <w:r w:rsidRPr="00515692">
        <w:rPr>
          <w:rFonts w:cstheme="minorHAnsi"/>
          <w:szCs w:val="20"/>
          <w:lang w:val="en-GB"/>
        </w:rPr>
        <w:t>Experience in a</w:t>
      </w:r>
      <w:r w:rsidR="008E4BA6" w:rsidRPr="00515692">
        <w:rPr>
          <w:rFonts w:cstheme="minorHAnsi"/>
          <w:szCs w:val="20"/>
          <w:lang w:val="en-GB"/>
        </w:rPr>
        <w:t xml:space="preserve"> fully</w:t>
      </w:r>
      <w:r w:rsidRPr="00515692">
        <w:rPr>
          <w:rFonts w:cstheme="minorHAnsi"/>
          <w:szCs w:val="20"/>
          <w:lang w:val="en-GB"/>
        </w:rPr>
        <w:t xml:space="preserve"> integrated office environment. Ability to work under </w:t>
      </w:r>
      <w:r w:rsidR="00061A1F" w:rsidRPr="00515692">
        <w:rPr>
          <w:rFonts w:cstheme="minorHAnsi"/>
          <w:szCs w:val="20"/>
          <w:lang w:val="en-GB"/>
        </w:rPr>
        <w:t>sporadic stress</w:t>
      </w:r>
      <w:r w:rsidR="00635056" w:rsidRPr="00515692">
        <w:rPr>
          <w:rFonts w:cstheme="minorHAnsi"/>
          <w:szCs w:val="20"/>
          <w:lang w:val="en-GB"/>
        </w:rPr>
        <w:t xml:space="preserve"> and/or </w:t>
      </w:r>
      <w:r w:rsidR="008E4BA6" w:rsidRPr="00515692">
        <w:rPr>
          <w:rFonts w:cstheme="minorHAnsi"/>
          <w:szCs w:val="20"/>
          <w:lang w:val="en-GB"/>
        </w:rPr>
        <w:t>pressure</w:t>
      </w:r>
      <w:r w:rsidR="00635056" w:rsidRPr="00515692">
        <w:rPr>
          <w:rFonts w:cstheme="minorHAnsi"/>
          <w:szCs w:val="20"/>
          <w:lang w:val="en-GB"/>
        </w:rPr>
        <w:t xml:space="preserve">. </w:t>
      </w:r>
    </w:p>
    <w:p w14:paraId="1EAA6395" w14:textId="3557A86D" w:rsidR="00E70B1C" w:rsidRPr="00515692" w:rsidRDefault="00635056" w:rsidP="00B417CE">
      <w:pPr>
        <w:pStyle w:val="ListParagraph"/>
        <w:numPr>
          <w:ilvl w:val="0"/>
          <w:numId w:val="3"/>
        </w:numPr>
        <w:rPr>
          <w:rFonts w:cstheme="minorHAnsi"/>
          <w:szCs w:val="20"/>
          <w:lang w:val="en-GB"/>
        </w:rPr>
      </w:pPr>
      <w:r w:rsidRPr="00515692">
        <w:rPr>
          <w:rFonts w:cstheme="minorHAnsi"/>
          <w:szCs w:val="20"/>
          <w:lang w:val="en-GB"/>
        </w:rPr>
        <w:t>Ability to work independently and in a team environment</w:t>
      </w:r>
      <w:r w:rsidR="00E70B1C" w:rsidRPr="00515692">
        <w:rPr>
          <w:rFonts w:cstheme="minorHAnsi"/>
          <w:szCs w:val="20"/>
          <w:lang w:val="en-GB"/>
        </w:rPr>
        <w:t xml:space="preserve">.  </w:t>
      </w:r>
    </w:p>
    <w:p w14:paraId="6A9BDDC5" w14:textId="77777777" w:rsidR="00BF0D98" w:rsidRPr="00515692" w:rsidRDefault="00BF0D98" w:rsidP="009F75C4">
      <w:pPr>
        <w:pStyle w:val="ListParagraph"/>
        <w:spacing w:after="0"/>
        <w:ind w:left="0"/>
        <w:jc w:val="center"/>
        <w:rPr>
          <w:rFonts w:cstheme="minorHAnsi"/>
        </w:rPr>
      </w:pPr>
    </w:p>
    <w:p w14:paraId="09BB140A" w14:textId="7E966489" w:rsidR="002D4148" w:rsidRPr="00515692" w:rsidRDefault="002D4148" w:rsidP="009F75C4">
      <w:pPr>
        <w:pStyle w:val="ListParagraph"/>
        <w:spacing w:after="0"/>
        <w:ind w:left="0"/>
        <w:jc w:val="center"/>
        <w:rPr>
          <w:rFonts w:cstheme="minorHAnsi"/>
        </w:rPr>
      </w:pPr>
      <w:r w:rsidRPr="00515692">
        <w:rPr>
          <w:rFonts w:cstheme="minorHAnsi"/>
        </w:rPr>
        <w:t xml:space="preserve">A written application with detailed resume, including </w:t>
      </w:r>
      <w:r w:rsidR="002F5DA4" w:rsidRPr="00515692">
        <w:rPr>
          <w:rFonts w:cstheme="minorHAnsi"/>
        </w:rPr>
        <w:t>minimum</w:t>
      </w:r>
      <w:r w:rsidRPr="00515692">
        <w:rPr>
          <w:rFonts w:cstheme="minorHAnsi"/>
        </w:rPr>
        <w:t xml:space="preserve"> two (2) references with written permission to contact the references and your </w:t>
      </w:r>
      <w:r w:rsidR="00E70B1C" w:rsidRPr="00515692">
        <w:rPr>
          <w:rFonts w:cstheme="minorHAnsi"/>
        </w:rPr>
        <w:t xml:space="preserve">most recent </w:t>
      </w:r>
      <w:r w:rsidRPr="00515692">
        <w:rPr>
          <w:rFonts w:cstheme="minorHAnsi"/>
        </w:rPr>
        <w:t>immediate supervisor</w:t>
      </w:r>
      <w:r w:rsidR="00E70B1C" w:rsidRPr="00515692">
        <w:rPr>
          <w:rFonts w:cstheme="minorHAnsi"/>
        </w:rPr>
        <w:t>s</w:t>
      </w:r>
      <w:r w:rsidRPr="00515692">
        <w:rPr>
          <w:rFonts w:cstheme="minorHAnsi"/>
        </w:rPr>
        <w:t xml:space="preserve"> should be submitted to:</w:t>
      </w:r>
    </w:p>
    <w:p w14:paraId="36EE304E" w14:textId="41FF662C" w:rsidR="005123AC" w:rsidRPr="00515692" w:rsidRDefault="005123AC" w:rsidP="009F75C4">
      <w:pPr>
        <w:spacing w:after="0"/>
        <w:ind w:left="360"/>
        <w:jc w:val="center"/>
        <w:rPr>
          <w:rFonts w:cstheme="minorHAnsi"/>
          <w:b/>
          <w:bCs/>
          <w:sz w:val="24"/>
          <w:szCs w:val="24"/>
        </w:rPr>
      </w:pPr>
      <w:r w:rsidRPr="00515692">
        <w:rPr>
          <w:rFonts w:cstheme="minorHAnsi"/>
          <w:b/>
          <w:bCs/>
          <w:sz w:val="24"/>
          <w:szCs w:val="24"/>
        </w:rPr>
        <w:t>Lisa Beardy, Office Manager</w:t>
      </w:r>
    </w:p>
    <w:p w14:paraId="6ABFE69E" w14:textId="77777777" w:rsidR="00E70B1C" w:rsidRPr="00515692" w:rsidRDefault="00E70B1C" w:rsidP="005123AC">
      <w:pPr>
        <w:autoSpaceDE w:val="0"/>
        <w:autoSpaceDN w:val="0"/>
        <w:adjustRightInd w:val="0"/>
        <w:spacing w:after="0" w:line="240" w:lineRule="auto"/>
        <w:jc w:val="center"/>
        <w:rPr>
          <w:rFonts w:cstheme="minorHAnsi"/>
          <w:b/>
          <w:bCs/>
          <w:sz w:val="24"/>
          <w:szCs w:val="24"/>
        </w:rPr>
      </w:pPr>
      <w:r w:rsidRPr="00515692">
        <w:rPr>
          <w:rFonts w:cstheme="minorHAnsi"/>
          <w:b/>
          <w:bCs/>
          <w:sz w:val="24"/>
          <w:szCs w:val="24"/>
        </w:rPr>
        <w:t>Keewatin Tribal Council</w:t>
      </w:r>
    </w:p>
    <w:p w14:paraId="5EFF23C6" w14:textId="77777777" w:rsidR="005123AC" w:rsidRPr="00515692" w:rsidRDefault="005123AC" w:rsidP="005123AC">
      <w:pPr>
        <w:autoSpaceDE w:val="0"/>
        <w:autoSpaceDN w:val="0"/>
        <w:adjustRightInd w:val="0"/>
        <w:spacing w:after="0" w:line="240" w:lineRule="auto"/>
        <w:jc w:val="center"/>
        <w:rPr>
          <w:rFonts w:cstheme="minorHAnsi"/>
          <w:b/>
          <w:bCs/>
          <w:sz w:val="24"/>
          <w:szCs w:val="24"/>
        </w:rPr>
      </w:pPr>
      <w:r w:rsidRPr="00515692">
        <w:rPr>
          <w:rFonts w:cstheme="minorHAnsi"/>
          <w:b/>
          <w:bCs/>
          <w:sz w:val="24"/>
          <w:szCs w:val="24"/>
        </w:rPr>
        <w:t>23 Nickel Road</w:t>
      </w:r>
    </w:p>
    <w:p w14:paraId="7D0C3DBD" w14:textId="77777777" w:rsidR="005123AC" w:rsidRPr="00515692" w:rsidRDefault="005123AC" w:rsidP="005123AC">
      <w:pPr>
        <w:autoSpaceDE w:val="0"/>
        <w:autoSpaceDN w:val="0"/>
        <w:adjustRightInd w:val="0"/>
        <w:spacing w:after="0" w:line="240" w:lineRule="auto"/>
        <w:jc w:val="center"/>
        <w:rPr>
          <w:rFonts w:cstheme="minorHAnsi"/>
          <w:b/>
          <w:bCs/>
          <w:sz w:val="24"/>
          <w:szCs w:val="24"/>
        </w:rPr>
      </w:pPr>
      <w:r w:rsidRPr="00515692">
        <w:rPr>
          <w:rFonts w:cstheme="minorHAnsi"/>
          <w:b/>
          <w:bCs/>
          <w:sz w:val="24"/>
          <w:szCs w:val="24"/>
        </w:rPr>
        <w:t>Thompson, Manitoba R8N OY4</w:t>
      </w:r>
    </w:p>
    <w:p w14:paraId="59A9818E" w14:textId="44FABFF9" w:rsidR="005123AC" w:rsidRPr="00515692" w:rsidRDefault="005123AC" w:rsidP="00AA7703">
      <w:pPr>
        <w:autoSpaceDE w:val="0"/>
        <w:autoSpaceDN w:val="0"/>
        <w:adjustRightInd w:val="0"/>
        <w:spacing w:after="0" w:line="240" w:lineRule="auto"/>
        <w:ind w:left="2160" w:firstLine="720"/>
        <w:rPr>
          <w:rFonts w:cstheme="minorHAnsi"/>
          <w:b/>
          <w:bCs/>
          <w:sz w:val="24"/>
          <w:szCs w:val="24"/>
        </w:rPr>
      </w:pPr>
      <w:r w:rsidRPr="00515692">
        <w:rPr>
          <w:rFonts w:cstheme="minorHAnsi"/>
          <w:b/>
          <w:bCs/>
          <w:sz w:val="24"/>
          <w:szCs w:val="24"/>
        </w:rPr>
        <w:t xml:space="preserve">Email: </w:t>
      </w:r>
      <w:hyperlink r:id="rId6" w:history="1">
        <w:r w:rsidR="00A230FE" w:rsidRPr="00515692">
          <w:rPr>
            <w:rStyle w:val="Hyperlink"/>
            <w:rFonts w:cstheme="minorHAnsi"/>
            <w:b/>
            <w:bCs/>
            <w:sz w:val="24"/>
            <w:szCs w:val="24"/>
          </w:rPr>
          <w:t>Lbeardy@ktc.ca</w:t>
        </w:r>
      </w:hyperlink>
      <w:r w:rsidR="00AA7703" w:rsidRPr="00515692">
        <w:rPr>
          <w:rFonts w:cstheme="minorHAnsi"/>
          <w:b/>
          <w:bCs/>
          <w:sz w:val="24"/>
          <w:szCs w:val="24"/>
        </w:rPr>
        <w:t xml:space="preserve"> </w:t>
      </w:r>
      <w:r w:rsidRPr="00515692">
        <w:rPr>
          <w:rFonts w:cstheme="minorHAnsi"/>
          <w:b/>
          <w:bCs/>
          <w:sz w:val="24"/>
          <w:szCs w:val="24"/>
        </w:rPr>
        <w:t>Fax: 204 677-0256</w:t>
      </w:r>
    </w:p>
    <w:p w14:paraId="542645F4" w14:textId="367A91C2" w:rsidR="00E70B1C" w:rsidRPr="00515692" w:rsidRDefault="00E70B1C" w:rsidP="002F5DA4">
      <w:pPr>
        <w:spacing w:after="0"/>
        <w:jc w:val="center"/>
        <w:rPr>
          <w:rFonts w:cstheme="minorHAnsi"/>
          <w:b/>
          <w:bCs/>
          <w:sz w:val="24"/>
          <w:szCs w:val="24"/>
        </w:rPr>
      </w:pPr>
      <w:r w:rsidRPr="00515692">
        <w:rPr>
          <w:rFonts w:cstheme="minorHAnsi"/>
          <w:b/>
          <w:bCs/>
          <w:sz w:val="24"/>
          <w:szCs w:val="24"/>
        </w:rPr>
        <w:t xml:space="preserve">Closing Date: </w:t>
      </w:r>
      <w:r w:rsidR="002F5DA4" w:rsidRPr="00515692">
        <w:rPr>
          <w:rFonts w:cstheme="minorHAnsi"/>
          <w:b/>
          <w:bCs/>
          <w:sz w:val="24"/>
          <w:szCs w:val="24"/>
        </w:rPr>
        <w:t xml:space="preserve">4:00 p.m. </w:t>
      </w:r>
      <w:r w:rsidR="003D5223" w:rsidRPr="00515692">
        <w:rPr>
          <w:rFonts w:cstheme="minorHAnsi"/>
          <w:b/>
          <w:bCs/>
          <w:sz w:val="24"/>
          <w:szCs w:val="24"/>
        </w:rPr>
        <w:t>Tuesday, January 27</w:t>
      </w:r>
      <w:r w:rsidR="00465F22" w:rsidRPr="00515692">
        <w:rPr>
          <w:rFonts w:cstheme="minorHAnsi"/>
          <w:b/>
          <w:bCs/>
          <w:sz w:val="24"/>
          <w:szCs w:val="24"/>
        </w:rPr>
        <w:t>, 202</w:t>
      </w:r>
      <w:r w:rsidR="003D5223" w:rsidRPr="00515692">
        <w:rPr>
          <w:rFonts w:cstheme="minorHAnsi"/>
          <w:b/>
          <w:bCs/>
          <w:sz w:val="24"/>
          <w:szCs w:val="24"/>
        </w:rPr>
        <w:t>6</w:t>
      </w:r>
    </w:p>
    <w:p w14:paraId="5B568837" w14:textId="2C022312" w:rsidR="00E70B1C" w:rsidRPr="00515692" w:rsidRDefault="00E70B1C" w:rsidP="002F5DA4">
      <w:pPr>
        <w:autoSpaceDE w:val="0"/>
        <w:autoSpaceDN w:val="0"/>
        <w:adjustRightInd w:val="0"/>
        <w:spacing w:after="0" w:line="240" w:lineRule="auto"/>
        <w:jc w:val="center"/>
        <w:rPr>
          <w:rFonts w:cstheme="minorHAnsi"/>
          <w:b/>
          <w:sz w:val="24"/>
          <w:szCs w:val="24"/>
        </w:rPr>
      </w:pPr>
      <w:r w:rsidRPr="00515692">
        <w:rPr>
          <w:rFonts w:cstheme="minorHAnsi"/>
          <w:b/>
          <w:sz w:val="24"/>
          <w:szCs w:val="24"/>
        </w:rPr>
        <w:t>Late applications will not be accepted</w:t>
      </w:r>
    </w:p>
    <w:p w14:paraId="286CA0DD" w14:textId="77777777" w:rsidR="00711BE6" w:rsidRPr="00515692" w:rsidRDefault="00711BE6" w:rsidP="009F75C4">
      <w:pPr>
        <w:pStyle w:val="ListParagraph"/>
        <w:spacing w:after="0"/>
        <w:ind w:left="0"/>
        <w:jc w:val="center"/>
        <w:rPr>
          <w:rFonts w:ascii="Arial" w:hAnsi="Arial" w:cs="Arial"/>
        </w:rPr>
      </w:pPr>
      <w:r w:rsidRPr="00515692">
        <w:rPr>
          <w:rFonts w:cstheme="minorHAnsi"/>
        </w:rPr>
        <w:t>We would like to thank those that apply for the position but only those being considered for a</w:t>
      </w:r>
      <w:r w:rsidR="00E70B1C" w:rsidRPr="00515692">
        <w:rPr>
          <w:rFonts w:cstheme="minorHAnsi"/>
        </w:rPr>
        <w:t>n interview will be contacted</w:t>
      </w:r>
      <w:r w:rsidR="00E70B1C" w:rsidRPr="00515692">
        <w:rPr>
          <w:rFonts w:ascii="Arial" w:hAnsi="Arial" w:cs="Arial"/>
        </w:rPr>
        <w:t>.</w:t>
      </w:r>
    </w:p>
    <w:sectPr w:rsidR="00711BE6" w:rsidRPr="00515692" w:rsidSect="00AA7703">
      <w:pgSz w:w="12240" w:h="15840"/>
      <w:pgMar w:top="720" w:right="720" w:bottom="36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F503C"/>
    <w:multiLevelType w:val="hybridMultilevel"/>
    <w:tmpl w:val="872AC8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E43F48"/>
    <w:multiLevelType w:val="hybridMultilevel"/>
    <w:tmpl w:val="E7CAF5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4EF0E39"/>
    <w:multiLevelType w:val="hybridMultilevel"/>
    <w:tmpl w:val="907EBBE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9956AC8"/>
    <w:multiLevelType w:val="hybridMultilevel"/>
    <w:tmpl w:val="A720E00E"/>
    <w:lvl w:ilvl="0" w:tplc="0409000F">
      <w:start w:val="1"/>
      <w:numFmt w:val="decimal"/>
      <w:lvlText w:val="%1."/>
      <w:lvlJc w:val="left"/>
      <w:pPr>
        <w:ind w:left="3870" w:hanging="360"/>
      </w:pPr>
    </w:lvl>
    <w:lvl w:ilvl="1" w:tplc="04090019">
      <w:start w:val="1"/>
      <w:numFmt w:val="lowerLetter"/>
      <w:lvlText w:val="%2."/>
      <w:lvlJc w:val="left"/>
      <w:pPr>
        <w:ind w:left="4590" w:hanging="360"/>
      </w:pPr>
    </w:lvl>
    <w:lvl w:ilvl="2" w:tplc="0409001B" w:tentative="1">
      <w:start w:val="1"/>
      <w:numFmt w:val="lowerRoman"/>
      <w:lvlText w:val="%3."/>
      <w:lvlJc w:val="right"/>
      <w:pPr>
        <w:ind w:left="5310" w:hanging="180"/>
      </w:pPr>
    </w:lvl>
    <w:lvl w:ilvl="3" w:tplc="0409000F" w:tentative="1">
      <w:start w:val="1"/>
      <w:numFmt w:val="decimal"/>
      <w:lvlText w:val="%4."/>
      <w:lvlJc w:val="left"/>
      <w:pPr>
        <w:ind w:left="6030" w:hanging="360"/>
      </w:pPr>
    </w:lvl>
    <w:lvl w:ilvl="4" w:tplc="04090019" w:tentative="1">
      <w:start w:val="1"/>
      <w:numFmt w:val="lowerLetter"/>
      <w:lvlText w:val="%5."/>
      <w:lvlJc w:val="left"/>
      <w:pPr>
        <w:ind w:left="6750" w:hanging="360"/>
      </w:pPr>
    </w:lvl>
    <w:lvl w:ilvl="5" w:tplc="0409001B" w:tentative="1">
      <w:start w:val="1"/>
      <w:numFmt w:val="lowerRoman"/>
      <w:lvlText w:val="%6."/>
      <w:lvlJc w:val="right"/>
      <w:pPr>
        <w:ind w:left="7470" w:hanging="180"/>
      </w:pPr>
    </w:lvl>
    <w:lvl w:ilvl="6" w:tplc="0409000F" w:tentative="1">
      <w:start w:val="1"/>
      <w:numFmt w:val="decimal"/>
      <w:lvlText w:val="%7."/>
      <w:lvlJc w:val="left"/>
      <w:pPr>
        <w:ind w:left="8190" w:hanging="360"/>
      </w:pPr>
    </w:lvl>
    <w:lvl w:ilvl="7" w:tplc="04090019" w:tentative="1">
      <w:start w:val="1"/>
      <w:numFmt w:val="lowerLetter"/>
      <w:lvlText w:val="%8."/>
      <w:lvlJc w:val="left"/>
      <w:pPr>
        <w:ind w:left="8910" w:hanging="360"/>
      </w:pPr>
    </w:lvl>
    <w:lvl w:ilvl="8" w:tplc="0409001B" w:tentative="1">
      <w:start w:val="1"/>
      <w:numFmt w:val="lowerRoman"/>
      <w:lvlText w:val="%9."/>
      <w:lvlJc w:val="right"/>
      <w:pPr>
        <w:ind w:left="9630" w:hanging="180"/>
      </w:pPr>
    </w:lvl>
  </w:abstractNum>
  <w:abstractNum w:abstractNumId="4" w15:restartNumberingAfterBreak="0">
    <w:nsid w:val="788B4A06"/>
    <w:multiLevelType w:val="hybridMultilevel"/>
    <w:tmpl w:val="F448282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130927765">
    <w:abstractNumId w:val="0"/>
  </w:num>
  <w:num w:numId="2" w16cid:durableId="605234621">
    <w:abstractNumId w:val="3"/>
  </w:num>
  <w:num w:numId="3" w16cid:durableId="96757736">
    <w:abstractNumId w:val="4"/>
  </w:num>
  <w:num w:numId="4" w16cid:durableId="1624845126">
    <w:abstractNumId w:val="1"/>
  </w:num>
  <w:num w:numId="5" w16cid:durableId="2807684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3AC"/>
    <w:rsid w:val="00017709"/>
    <w:rsid w:val="0002162F"/>
    <w:rsid w:val="0003394E"/>
    <w:rsid w:val="00041FCA"/>
    <w:rsid w:val="000420C7"/>
    <w:rsid w:val="00061A1F"/>
    <w:rsid w:val="000A0C08"/>
    <w:rsid w:val="000B7CA3"/>
    <w:rsid w:val="00136847"/>
    <w:rsid w:val="001B34B5"/>
    <w:rsid w:val="001B6725"/>
    <w:rsid w:val="00203812"/>
    <w:rsid w:val="00211C64"/>
    <w:rsid w:val="00254893"/>
    <w:rsid w:val="002B27FB"/>
    <w:rsid w:val="002B3E9E"/>
    <w:rsid w:val="002D4148"/>
    <w:rsid w:val="002F5DA4"/>
    <w:rsid w:val="00312996"/>
    <w:rsid w:val="00324097"/>
    <w:rsid w:val="00332B31"/>
    <w:rsid w:val="00347091"/>
    <w:rsid w:val="00383BDD"/>
    <w:rsid w:val="003D40F0"/>
    <w:rsid w:val="003D5223"/>
    <w:rsid w:val="003E190B"/>
    <w:rsid w:val="00402E18"/>
    <w:rsid w:val="00410871"/>
    <w:rsid w:val="004250ED"/>
    <w:rsid w:val="00465F22"/>
    <w:rsid w:val="00466EE2"/>
    <w:rsid w:val="004901EC"/>
    <w:rsid w:val="004B1AA4"/>
    <w:rsid w:val="004B5721"/>
    <w:rsid w:val="004D1A16"/>
    <w:rsid w:val="004E758B"/>
    <w:rsid w:val="005123AC"/>
    <w:rsid w:val="00515692"/>
    <w:rsid w:val="00552DC5"/>
    <w:rsid w:val="005F3B24"/>
    <w:rsid w:val="00621C8E"/>
    <w:rsid w:val="00635056"/>
    <w:rsid w:val="00707270"/>
    <w:rsid w:val="00711BE6"/>
    <w:rsid w:val="00711DF4"/>
    <w:rsid w:val="00724BDA"/>
    <w:rsid w:val="00750581"/>
    <w:rsid w:val="00761137"/>
    <w:rsid w:val="00775399"/>
    <w:rsid w:val="00775EE5"/>
    <w:rsid w:val="00792951"/>
    <w:rsid w:val="007E2A51"/>
    <w:rsid w:val="008202A5"/>
    <w:rsid w:val="008912FE"/>
    <w:rsid w:val="0089401B"/>
    <w:rsid w:val="008B4AB6"/>
    <w:rsid w:val="008E4BA6"/>
    <w:rsid w:val="008F125C"/>
    <w:rsid w:val="0092781A"/>
    <w:rsid w:val="00953DDD"/>
    <w:rsid w:val="009849B3"/>
    <w:rsid w:val="009C23D5"/>
    <w:rsid w:val="009D09EC"/>
    <w:rsid w:val="009F75C4"/>
    <w:rsid w:val="00A17C1E"/>
    <w:rsid w:val="00A230FE"/>
    <w:rsid w:val="00A47802"/>
    <w:rsid w:val="00A778C0"/>
    <w:rsid w:val="00A93F72"/>
    <w:rsid w:val="00AA7703"/>
    <w:rsid w:val="00AE32FC"/>
    <w:rsid w:val="00AF491D"/>
    <w:rsid w:val="00B218B5"/>
    <w:rsid w:val="00B3180C"/>
    <w:rsid w:val="00B417CE"/>
    <w:rsid w:val="00BB68A8"/>
    <w:rsid w:val="00BD3928"/>
    <w:rsid w:val="00BF0D98"/>
    <w:rsid w:val="00C73157"/>
    <w:rsid w:val="00CE654B"/>
    <w:rsid w:val="00D04BC6"/>
    <w:rsid w:val="00DB1314"/>
    <w:rsid w:val="00DC57E4"/>
    <w:rsid w:val="00E70B1C"/>
    <w:rsid w:val="00E8427F"/>
    <w:rsid w:val="00EB1084"/>
    <w:rsid w:val="00F73A19"/>
    <w:rsid w:val="00F910AA"/>
    <w:rsid w:val="00FA7EB6"/>
    <w:rsid w:val="00FD13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7A184"/>
  <w15:docId w15:val="{9B4F9E24-F449-4617-99C4-6995F70A4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23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23AC"/>
    <w:rPr>
      <w:rFonts w:ascii="Tahoma" w:hAnsi="Tahoma" w:cs="Tahoma"/>
      <w:sz w:val="16"/>
      <w:szCs w:val="16"/>
    </w:rPr>
  </w:style>
  <w:style w:type="paragraph" w:styleId="ListParagraph">
    <w:name w:val="List Paragraph"/>
    <w:basedOn w:val="Normal"/>
    <w:uiPriority w:val="34"/>
    <w:qFormat/>
    <w:rsid w:val="00410871"/>
    <w:pPr>
      <w:ind w:left="720"/>
      <w:contextualSpacing/>
    </w:pPr>
  </w:style>
  <w:style w:type="character" w:styleId="Hyperlink">
    <w:name w:val="Hyperlink"/>
    <w:basedOn w:val="DefaultParagraphFont"/>
    <w:uiPriority w:val="99"/>
    <w:unhideWhenUsed/>
    <w:rsid w:val="00AA7703"/>
    <w:rPr>
      <w:color w:val="0000FF" w:themeColor="hyperlink"/>
      <w:u w:val="single"/>
    </w:rPr>
  </w:style>
  <w:style w:type="paragraph" w:styleId="BodyText2">
    <w:name w:val="Body Text 2"/>
    <w:basedOn w:val="Normal"/>
    <w:link w:val="BodyText2Char"/>
    <w:rsid w:val="009F75C4"/>
    <w:pPr>
      <w:widowControl w:val="0"/>
      <w:suppressAutoHyphens/>
      <w:autoSpaceDE w:val="0"/>
      <w:spacing w:after="0" w:line="240" w:lineRule="auto"/>
      <w:jc w:val="both"/>
    </w:pPr>
    <w:rPr>
      <w:rFonts w:ascii="Courier" w:eastAsia="Times New Roman" w:hAnsi="Courier" w:cs="Times New Roman"/>
      <w:sz w:val="20"/>
      <w:szCs w:val="24"/>
      <w:lang w:val="en-GB" w:eastAsia="ar-SA"/>
    </w:rPr>
  </w:style>
  <w:style w:type="character" w:customStyle="1" w:styleId="BodyText2Char">
    <w:name w:val="Body Text 2 Char"/>
    <w:basedOn w:val="DefaultParagraphFont"/>
    <w:link w:val="BodyText2"/>
    <w:rsid w:val="009F75C4"/>
    <w:rPr>
      <w:rFonts w:ascii="Courier" w:eastAsia="Times New Roman" w:hAnsi="Courier" w:cs="Times New Roman"/>
      <w:sz w:val="20"/>
      <w:szCs w:val="24"/>
      <w:lang w:val="en-GB" w:eastAsia="ar-SA"/>
    </w:rPr>
  </w:style>
  <w:style w:type="character" w:styleId="UnresolvedMention">
    <w:name w:val="Unresolved Mention"/>
    <w:basedOn w:val="DefaultParagraphFont"/>
    <w:uiPriority w:val="99"/>
    <w:semiHidden/>
    <w:unhideWhenUsed/>
    <w:rsid w:val="00A230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beardy@ktc.ca"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413</Words>
  <Characters>2358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Keewatin Tribal Council</Company>
  <LinksUpToDate>false</LinksUpToDate>
  <CharactersWithSpaces>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Beardy</dc:creator>
  <cp:lastModifiedBy>lbeardy@ktc.local</cp:lastModifiedBy>
  <cp:revision>13</cp:revision>
  <cp:lastPrinted>2022-05-18T16:35:00Z</cp:lastPrinted>
  <dcterms:created xsi:type="dcterms:W3CDTF">2022-05-18T18:10:00Z</dcterms:created>
  <dcterms:modified xsi:type="dcterms:W3CDTF">2026-01-13T19:21:00Z</dcterms:modified>
</cp:coreProperties>
</file>